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9E2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9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«Основы безопасности жизнедеятельности» 8-9 классы </w:t>
      </w:r>
    </w:p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29E2" w:rsidRPr="00E70D24" w:rsidRDefault="00A829E2" w:rsidP="00A829E2">
      <w:pPr>
        <w:widowControl/>
        <w:shd w:val="clear" w:color="auto" w:fill="FFFFFF"/>
        <w:suppressAutoHyphens w:val="0"/>
        <w:ind w:left="-284" w:firstLine="56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(далее — Программа) — нормативный документ, определяющий объем, порядок, содержание изучения и преподавания учебной дисциплины (элективного учебного предмета, факультатива, учебного предмета дополнительного образования), основывающийся на государственном образовательном стандарте (федеральном и региональном компонентах, компоненте образовательного учреждения), примерной или авторской программе по учебному предмету (образовательной области).</w:t>
      </w:r>
    </w:p>
    <w:p w:rsidR="00A829E2" w:rsidRPr="00E70D24" w:rsidRDefault="00A829E2" w:rsidP="00A829E2">
      <w:pPr>
        <w:widowControl/>
        <w:shd w:val="clear" w:color="auto" w:fill="FFFFFF"/>
        <w:suppressAutoHyphens w:val="0"/>
        <w:ind w:left="-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 программа по учебному предмету «Основы безопасности жизнедеятельности» для 8-9 классов разработана с учётом требований и положений, изложенных в следующих документах: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tLeast"/>
        <w:ind w:left="-284" w:right="68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Федеральный закон от 29 декабря 2012 г. №273-ФЗ «Об образовании в Российской Федерации»;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tLeast"/>
        <w:ind w:left="-284" w:right="68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Федеральный государственный образовательный стандарт основного общего образования (приказ Минобрнауки России от 17.12.2010 № 1897 «Об утверждении федерального государственного образовательного стандарта основного общего образования»),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tLeast"/>
        <w:ind w:left="-284" w:right="68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 Минобрнауки России №253 от 31 марта 2014 г.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tLeast"/>
        <w:ind w:left="-284" w:right="68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Образовательная программа муниципального общеобразовательного учреждения Гимназия города Лабытнанги на период 2015-2017 годы 8 - 9 классы;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spacing w:line="360" w:lineRule="atLeast"/>
        <w:ind w:left="-284" w:right="68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Примерные программы по учебным предметам. М., Просвещение, 2014 год. Серия «Стандарты второго поколения»</w:t>
      </w:r>
    </w:p>
    <w:p w:rsidR="00A829E2" w:rsidRPr="00E70D24" w:rsidRDefault="00A829E2" w:rsidP="00A829E2">
      <w:pPr>
        <w:widowControl/>
        <w:numPr>
          <w:ilvl w:val="0"/>
          <w:numId w:val="1"/>
        </w:numPr>
        <w:shd w:val="clear" w:color="auto" w:fill="FFFFFF"/>
        <w:suppressAutoHyphens w:val="0"/>
        <w:ind w:left="-284" w:right="-2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231F20"/>
          <w:kern w:val="0"/>
          <w:sz w:val="28"/>
          <w:szCs w:val="28"/>
          <w:lang w:eastAsia="ru-RU" w:bidi="ar-SA"/>
        </w:rPr>
        <w:t>Программа учебного предмета </w:t>
      </w:r>
      <w:r w:rsidRPr="00A829E2">
        <w:rPr>
          <w:rFonts w:ascii="Times New Roman" w:eastAsia="Times New Roman" w:hAnsi="Times New Roman" w:cs="Times New Roman"/>
          <w:color w:val="231F20"/>
          <w:kern w:val="0"/>
          <w:sz w:val="28"/>
          <w:szCs w:val="28"/>
          <w:lang w:eastAsia="ru-RU" w:bidi="ar-SA"/>
        </w:rPr>
        <w:t>«</w:t>
      </w:r>
      <w:r w:rsidRPr="00E70D24">
        <w:rPr>
          <w:rFonts w:ascii="Times New Roman" w:eastAsia="Times New Roman" w:hAnsi="Times New Roman" w:cs="Times New Roman"/>
          <w:color w:val="231F20"/>
          <w:kern w:val="0"/>
          <w:sz w:val="28"/>
          <w:szCs w:val="28"/>
          <w:lang w:eastAsia="ru-RU" w:bidi="ar-SA"/>
        </w:rPr>
        <w:t>ОБЖ 8-9 классы»/ Автор-составитель А.Т. Смирнов — М.: Просвещение, 2014 ФГОС.</w:t>
      </w:r>
    </w:p>
    <w:p w:rsidR="00A829E2" w:rsidRPr="00E70D24" w:rsidRDefault="00A829E2" w:rsidP="00A829E2">
      <w:pPr>
        <w:widowControl/>
        <w:shd w:val="clear" w:color="auto" w:fill="FFFFFF"/>
        <w:suppressAutoHyphens w:val="0"/>
        <w:ind w:left="-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Рабочая программа по курсу «Основы безо</w:t>
      </w:r>
      <w:r w:rsidRPr="00A829E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пасности жизнедеятельности» для</w:t>
      </w: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8-9 классов составлена на основе примерной программы среднего (полного) общего образования по основам безопасности жизнедеятельности и авторской программы (Программы общеобразовательных учреждений «Основы безопасности жизнедеятельности» 8-11 классы под общей редакцией       А.Т. Смирнов, Б.О. Хренников – М.: Просвещение 2014 г.)</w:t>
      </w:r>
    </w:p>
    <w:p w:rsidR="00A829E2" w:rsidRPr="00E70D24" w:rsidRDefault="00A829E2" w:rsidP="00A829E2">
      <w:pPr>
        <w:widowControl/>
        <w:shd w:val="clear" w:color="auto" w:fill="FFFFFF"/>
        <w:suppressAutoHyphens w:val="0"/>
        <w:ind w:left="-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829E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      </w:t>
      </w: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 рабочей программе нашли отражение цели и задачи изучения ОБЖ на уровне основного общего образования, изложенные в пояснительной записке к рабочей  программе.</w:t>
      </w: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br/>
        <w:t xml:space="preserve">        Настоящая рабочая  программа определяет объем содержания образования </w:t>
      </w: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по предмету ОБЖ  в 8-9 классах, дает примерное распределение учебных часов по учебным модулям, разделам и темам курса.</w:t>
      </w:r>
    </w:p>
    <w:p w:rsidR="00A829E2" w:rsidRPr="00E70D24" w:rsidRDefault="00A829E2" w:rsidP="00A829E2">
      <w:pPr>
        <w:widowControl/>
        <w:shd w:val="clear" w:color="auto" w:fill="FFFFFF"/>
        <w:suppressAutoHyphens w:val="0"/>
        <w:ind w:left="-284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E70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Структура рабочей программы полностью отражает основные идеи и предметные темы Федерального государственного образовательного стандарта основного общего образования (ФГОС)  и представляет его развернутый вариант с раскрытием разделов и предметных тем, включая перечень практических работ.</w:t>
      </w:r>
    </w:p>
    <w:p w:rsidR="00A829E2" w:rsidRPr="00E70D24" w:rsidRDefault="00A829E2" w:rsidP="00A829E2">
      <w:pPr>
        <w:widowControl/>
        <w:shd w:val="clear" w:color="auto" w:fill="FFFFFF"/>
        <w:suppressAutoHyphens w:val="0"/>
        <w:spacing w:line="420" w:lineRule="atLeast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0" w:name="h.gjdgxs"/>
      <w:bookmarkEnd w:id="0"/>
    </w:p>
    <w:p w:rsidR="00A829E2" w:rsidRPr="00A829E2" w:rsidRDefault="00A829E2" w:rsidP="00A829E2">
      <w:pPr>
        <w:pStyle w:val="c13"/>
        <w:shd w:val="clear" w:color="auto" w:fill="FFFFFF"/>
        <w:spacing w:before="0" w:beforeAutospacing="0" w:after="0" w:afterAutospacing="0"/>
        <w:ind w:left="-284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Структурные компоненты курса ОБЖ в рабочей  программе для 8—9 классов представлены в двух учебных модулях, которые охватывают весь минимум содержания, определенный для курса в 8—9 классах с учетом перспектив его развития. Каждый модуль содержит по два раздела и по шесть тем.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Модуль I (М-I). Основы безопасности личности, общества и государства.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Обеспечивает формирование у учащихся комплексной безопасности жизнедеятельности в повседневной жизни и в различных опасных и чрезвычайных ситуациях. Модуль включает в себя два раздела.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Раздел I (Р-I). Основы комплексной безопасности (изучается в 8-9 классах).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Раздел II (Р-II). Защита населения Российской Федерации от чрезвычайных ситуаций (изучается с 8 по 9 классы).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Модуль II (М-II). Основы медицинских знаний и здорового образа жизни.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Решает задачи духовно-нравственного воспитания обучаемых, формирования у них индивидуальной системы здорового образа жизни, сохранения и укрепления здоровья, а также умений оказывать первую медицинскую помощь. Модуль включает в себя два раздела.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Раздел III (Р-III). Основы здорового образа жизни.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Раздел IV (Р-IV). Основы медицинских знаний и оказание первой медицинской помощи.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После изучения каждого модуля в каждом классе выполняется итоговое задание. Это может быть реферат, доклад, проектное задание, анализ ситуации и т.д. 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Для реализации программы на ее изучение необходимо предусмотреть по 1 ч учебного времени в неделю во всех классах (8 - 9).</w:t>
      </w:r>
    </w:p>
    <w:p w:rsidR="00A829E2" w:rsidRPr="00A829E2" w:rsidRDefault="00A829E2" w:rsidP="00A829E2">
      <w:pPr>
        <w:pStyle w:val="c17"/>
        <w:shd w:val="clear" w:color="auto" w:fill="FFFFFF"/>
        <w:spacing w:before="0" w:beforeAutospacing="0" w:after="0" w:afterAutospacing="0"/>
        <w:ind w:left="-426" w:firstLine="142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Примерная программа выполняет две основные функции.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br/>
        <w:t>1.Информационно-методическая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 и данного учебного предмета.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2.Организационно-планирующая функция предусматривает выделение этапов обучения, структурирование учебного материала по учебным модулям, разделам и темам с учетом межпредметных  и внутрипредметных связей, логики учебного процесса и возрастных особенностей учащихся.</w:t>
      </w:r>
    </w:p>
    <w:p w:rsidR="00A829E2" w:rsidRPr="00A829E2" w:rsidRDefault="00A829E2" w:rsidP="00A829E2">
      <w:pPr>
        <w:pStyle w:val="c34"/>
        <w:shd w:val="clear" w:color="auto" w:fill="FFFFFF"/>
        <w:spacing w:before="0" w:beforeAutospacing="0" w:after="0" w:afterAutospacing="0"/>
        <w:ind w:left="-426" w:firstLine="142"/>
        <w:jc w:val="both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 xml:space="preserve">         Основное общее образование — вторая ступень общего образования. Одной из важнейших задач этого этапа является подготовка обучающихся к осознанному и ответственному выбору жизненного и профессионального пути. Обучающиеся </w:t>
      </w:r>
      <w:r w:rsidRPr="00A829E2">
        <w:rPr>
          <w:color w:val="000000"/>
          <w:sz w:val="28"/>
          <w:szCs w:val="28"/>
        </w:rPr>
        <w:lastRenderedPageBreak/>
        <w:t>должны научиться самостоятельно ставить цели и определять пути их достижения, использовать приобретенный в школе опыт деятельности    в реальной жизни, в том числе и за рамками учебного процесса.</w:t>
      </w:r>
    </w:p>
    <w:p w:rsidR="00A829E2" w:rsidRPr="00A829E2" w:rsidRDefault="00A829E2" w:rsidP="00A829E2">
      <w:pPr>
        <w:pStyle w:val="c17"/>
        <w:shd w:val="clear" w:color="auto" w:fill="FFFFFF"/>
        <w:spacing w:before="0" w:beforeAutospacing="0" w:after="0" w:afterAutospacing="0"/>
        <w:ind w:left="-426" w:firstLine="142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br/>
        <w:t>Цели основного общего образования:</w:t>
      </w:r>
      <w:r w:rsidRPr="00A829E2">
        <w:rPr>
          <w:color w:val="000000"/>
          <w:sz w:val="28"/>
          <w:szCs w:val="28"/>
        </w:rPr>
        <w:br/>
        <w:t>1)    формирование целостного представления о мире, основанного на приобретенных знаниях, умениях и способах деятельности;</w:t>
      </w:r>
      <w:r w:rsidRPr="00A829E2">
        <w:rPr>
          <w:color w:val="000000"/>
          <w:sz w:val="28"/>
          <w:szCs w:val="28"/>
        </w:rPr>
        <w:br/>
        <w:t>2)    приобретение опыта разнообразной деятельности, опыта познания и самопознания;</w:t>
      </w:r>
      <w:r w:rsidRPr="00A829E2">
        <w:rPr>
          <w:color w:val="000000"/>
          <w:sz w:val="28"/>
          <w:szCs w:val="28"/>
        </w:rPr>
        <w:br/>
        <w:t>3)    подготовка к осуществлению осознанного выбора индивидуальной образовательной или профессиональной траектории.</w:t>
      </w:r>
    </w:p>
    <w:p w:rsidR="00A829E2" w:rsidRPr="00A829E2" w:rsidRDefault="00A829E2" w:rsidP="00A829E2">
      <w:pPr>
        <w:pStyle w:val="c35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br/>
        <w:t>Общие </w:t>
      </w:r>
      <w:r w:rsidRPr="00A829E2">
        <w:rPr>
          <w:rStyle w:val="c27"/>
          <w:b/>
          <w:bCs/>
          <w:color w:val="000000"/>
          <w:sz w:val="28"/>
          <w:szCs w:val="28"/>
        </w:rPr>
        <w:t>цели </w:t>
      </w:r>
      <w:r w:rsidRPr="00A829E2">
        <w:rPr>
          <w:color w:val="000000"/>
          <w:sz w:val="28"/>
          <w:szCs w:val="28"/>
        </w:rPr>
        <w:t>изучения ОБЖ призваны способствовать:</w:t>
      </w:r>
    </w:p>
    <w:p w:rsidR="00A829E2" w:rsidRPr="00A829E2" w:rsidRDefault="00A829E2" w:rsidP="00A829E2">
      <w:pPr>
        <w:pStyle w:val="c35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br/>
        <w:t>• повышению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A829E2" w:rsidRPr="00A829E2" w:rsidRDefault="00A829E2" w:rsidP="00A829E2">
      <w:pPr>
        <w:pStyle w:val="c35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• снижению отрицательного влияния человеческого фактора на безопасность личности, общества и государства;</w:t>
      </w:r>
    </w:p>
    <w:p w:rsidR="00A829E2" w:rsidRPr="00A829E2" w:rsidRDefault="00A829E2" w:rsidP="00A829E2">
      <w:pPr>
        <w:pStyle w:val="c35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• формированию антитеррористического поведения, отрицательного отношения к приему психоактивных веществ, в том числе наркотиков;</w:t>
      </w:r>
    </w:p>
    <w:p w:rsidR="00A829E2" w:rsidRPr="00A829E2" w:rsidRDefault="00A829E2" w:rsidP="00A829E2">
      <w:pPr>
        <w:pStyle w:val="c35"/>
        <w:shd w:val="clear" w:color="auto" w:fill="FFFFFF"/>
        <w:spacing w:before="0" w:beforeAutospacing="0" w:after="0" w:afterAutospacing="0"/>
        <w:ind w:left="-426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• обеспечению профилактики асоциального поведения учащихся.</w:t>
      </w:r>
    </w:p>
    <w:p w:rsidR="00A829E2" w:rsidRPr="00A829E2" w:rsidRDefault="00A829E2" w:rsidP="00A829E2">
      <w:pPr>
        <w:pStyle w:val="c12"/>
        <w:shd w:val="clear" w:color="auto" w:fill="FFFFFF"/>
        <w:spacing w:before="0" w:beforeAutospacing="0" w:after="0" w:afterAutospacing="0"/>
        <w:ind w:left="-426" w:firstLine="568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t>Достижение этих целей обеспечивается решением таких учебных </w:t>
      </w:r>
      <w:r w:rsidRPr="00A829E2">
        <w:rPr>
          <w:rStyle w:val="c27"/>
          <w:b/>
          <w:bCs/>
          <w:color w:val="000000"/>
          <w:sz w:val="28"/>
          <w:szCs w:val="28"/>
        </w:rPr>
        <w:t>задач</w:t>
      </w:r>
      <w:r w:rsidRPr="00A829E2">
        <w:rPr>
          <w:color w:val="000000"/>
          <w:sz w:val="28"/>
          <w:szCs w:val="28"/>
        </w:rPr>
        <w:t>, как:</w:t>
      </w:r>
      <w:r w:rsidRPr="00A829E2">
        <w:rPr>
          <w:color w:val="000000"/>
          <w:sz w:val="28"/>
          <w:szCs w:val="28"/>
        </w:rPr>
        <w:br/>
        <w:t>• формирование у учащихся  современного уровня культуры безопасности жизнедеятельности;</w:t>
      </w:r>
      <w:r w:rsidRPr="00A829E2">
        <w:rPr>
          <w:color w:val="000000"/>
          <w:sz w:val="28"/>
          <w:szCs w:val="28"/>
        </w:rPr>
        <w:br/>
        <w:t>• формирование индивидуальной системы  здорового образа жизни;</w:t>
      </w:r>
      <w:r w:rsidRPr="00A829E2">
        <w:rPr>
          <w:color w:val="000000"/>
          <w:sz w:val="28"/>
          <w:szCs w:val="28"/>
        </w:rPr>
        <w:br/>
        <w:t>• воспитание антитеррористического  поведения и отрицательного отношения к психоактивным веществам и асоциальному поведению.</w:t>
      </w:r>
    </w:p>
    <w:p w:rsidR="00A829E2" w:rsidRPr="00A829E2" w:rsidRDefault="00A829E2" w:rsidP="00A829E2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29E2" w:rsidRPr="00A829E2" w:rsidRDefault="00A829E2" w:rsidP="00A829E2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9E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A829E2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29E2" w:rsidRPr="00A829E2" w:rsidRDefault="00A829E2" w:rsidP="00A829E2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A829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34 недели, поэтому на изучение ОБЖ   на этапе основного общего образования отводится время в объёме 6</w:t>
      </w:r>
      <w:r w:rsidR="0073402E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9</w:t>
      </w:r>
      <w:bookmarkStart w:id="1" w:name="_GoBack"/>
      <w:bookmarkEnd w:id="1"/>
      <w:r w:rsidRPr="00A829E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A829E2" w:rsidRPr="00A829E2" w:rsidRDefault="00A829E2" w:rsidP="00A829E2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A829E2" w:rsidRPr="00A829E2" w:rsidRDefault="00A829E2" w:rsidP="00A829E2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A829E2" w:rsidRPr="00A829E2" w:rsidTr="008E493D">
        <w:trPr>
          <w:trHeight w:val="256"/>
        </w:trPr>
        <w:tc>
          <w:tcPr>
            <w:tcW w:w="3016" w:type="dxa"/>
          </w:tcPr>
          <w:p w:rsidR="00A829E2" w:rsidRPr="00A829E2" w:rsidRDefault="00A829E2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A829E2" w:rsidRPr="00A829E2" w:rsidRDefault="00A829E2" w:rsidP="0073402E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</w:t>
            </w:r>
            <w:r w:rsidR="0073402E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A829E2" w:rsidRPr="00A829E2" w:rsidRDefault="00A829E2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  <w:tr w:rsidR="00A829E2" w:rsidRPr="00A829E2" w:rsidTr="008E493D">
        <w:trPr>
          <w:trHeight w:val="256"/>
        </w:trPr>
        <w:tc>
          <w:tcPr>
            <w:tcW w:w="3016" w:type="dxa"/>
          </w:tcPr>
          <w:p w:rsidR="00A829E2" w:rsidRPr="00A829E2" w:rsidRDefault="00A829E2" w:rsidP="008E493D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A829E2" w:rsidRPr="00A829E2" w:rsidRDefault="00A829E2" w:rsidP="008E493D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34 ч.</w:t>
            </w:r>
          </w:p>
        </w:tc>
        <w:tc>
          <w:tcPr>
            <w:tcW w:w="3259" w:type="dxa"/>
          </w:tcPr>
          <w:p w:rsidR="00A829E2" w:rsidRPr="00A829E2" w:rsidRDefault="00A829E2" w:rsidP="008E49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9E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 ч. в неделю</w:t>
            </w:r>
          </w:p>
        </w:tc>
      </w:tr>
    </w:tbl>
    <w:p w:rsidR="00A829E2" w:rsidRPr="00A829E2" w:rsidRDefault="00A829E2" w:rsidP="00A829E2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829E2" w:rsidRPr="00A829E2" w:rsidRDefault="00A829E2" w:rsidP="00A829E2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829E2" w:rsidRPr="00A829E2" w:rsidRDefault="00A829E2" w:rsidP="00A829E2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829E2">
        <w:rPr>
          <w:color w:val="000000"/>
          <w:sz w:val="28"/>
          <w:szCs w:val="28"/>
        </w:rPr>
        <w:lastRenderedPageBreak/>
        <w:t xml:space="preserve">Для реализации программного содержания используются следующие учебные пособия: </w:t>
      </w:r>
    </w:p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829E2">
        <w:rPr>
          <w:rStyle w:val="c81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1.Основы безопасности жизнедеятельности». </w:t>
      </w:r>
      <w:r w:rsidRPr="00A82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8-9классы: учебник для общеобразовательных учреждений / М.П. Фролов и др.; под ред. Ю.Л. Вороб.ева. – Москва: АСТ: Астрель, 2014. – 175 с.</w:t>
      </w:r>
    </w:p>
    <w:p w:rsidR="00A829E2" w:rsidRPr="00A829E2" w:rsidRDefault="00A829E2" w:rsidP="00A829E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657A" w:rsidRPr="00A829E2" w:rsidRDefault="0088657A">
      <w:pPr>
        <w:rPr>
          <w:rFonts w:ascii="Times New Roman" w:hAnsi="Times New Roman" w:cs="Times New Roman"/>
          <w:sz w:val="28"/>
          <w:szCs w:val="28"/>
        </w:rPr>
      </w:pPr>
    </w:p>
    <w:sectPr w:rsidR="0088657A" w:rsidRPr="00A8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E1D99"/>
    <w:multiLevelType w:val="multilevel"/>
    <w:tmpl w:val="6D18C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E2"/>
    <w:rsid w:val="0073402E"/>
    <w:rsid w:val="0088657A"/>
    <w:rsid w:val="00A8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9DD4"/>
  <w15:chartTrackingRefBased/>
  <w15:docId w15:val="{A01D1273-1D36-45EA-B847-EF6CE048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9E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13">
    <w:name w:val="c13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4">
    <w:name w:val="c34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17">
    <w:name w:val="c17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5">
    <w:name w:val="c35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27">
    <w:name w:val="c27"/>
    <w:rsid w:val="00A829E2"/>
  </w:style>
  <w:style w:type="paragraph" w:customStyle="1" w:styleId="c12">
    <w:name w:val="c12"/>
    <w:basedOn w:val="a"/>
    <w:rsid w:val="00A829E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c81">
    <w:name w:val="c81"/>
    <w:rsid w:val="00A82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1062</Words>
  <Characters>6057</Characters>
  <Application>Microsoft Office Word</Application>
  <DocSecurity>0</DocSecurity>
  <Lines>50</Lines>
  <Paragraphs>14</Paragraphs>
  <ScaleCrop>false</ScaleCrop>
  <Company/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2017-10-23T10:39:00Z</dcterms:created>
  <dcterms:modified xsi:type="dcterms:W3CDTF">2020-09-04T15:03:00Z</dcterms:modified>
</cp:coreProperties>
</file>